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7F47040B" w:rsidR="00307183" w:rsidRPr="00FD0F6B" w:rsidRDefault="00307183" w:rsidP="00FD0F6B">
      <w:pPr>
        <w:suppressAutoHyphens/>
        <w:spacing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FD0F6B">
        <w:rPr>
          <w:rFonts w:cs="Arial"/>
          <w:b/>
          <w:sz w:val="22"/>
          <w:szCs w:val="22"/>
          <w:lang w:eastAsia="ar-SA"/>
        </w:rPr>
        <w:t>ATA D</w:t>
      </w:r>
      <w:r w:rsidR="009B5D4A" w:rsidRPr="00FD0F6B">
        <w:rPr>
          <w:rFonts w:cs="Arial"/>
          <w:b/>
          <w:sz w:val="22"/>
          <w:szCs w:val="22"/>
          <w:lang w:eastAsia="ar-SA"/>
        </w:rPr>
        <w:t xml:space="preserve">E REGISTRO DE PREÇOS Nº </w:t>
      </w:r>
      <w:r w:rsidR="00EC2C22" w:rsidRPr="00FD0F6B">
        <w:rPr>
          <w:rFonts w:cs="Arial"/>
          <w:b/>
          <w:sz w:val="22"/>
          <w:szCs w:val="22"/>
          <w:lang w:eastAsia="ar-SA"/>
        </w:rPr>
        <w:t>0</w:t>
      </w:r>
      <w:r w:rsidR="00C60919" w:rsidRPr="00FD0F6B">
        <w:rPr>
          <w:rFonts w:cs="Arial"/>
          <w:b/>
          <w:sz w:val="22"/>
          <w:szCs w:val="22"/>
          <w:lang w:eastAsia="ar-SA"/>
        </w:rPr>
        <w:t>3</w:t>
      </w:r>
      <w:r w:rsidR="009D2DE9" w:rsidRPr="00FD0F6B">
        <w:rPr>
          <w:rFonts w:cs="Arial"/>
          <w:b/>
          <w:sz w:val="22"/>
          <w:szCs w:val="22"/>
          <w:lang w:eastAsia="ar-SA"/>
        </w:rPr>
        <w:t>3</w:t>
      </w:r>
      <w:r w:rsidR="00AD44F5" w:rsidRPr="00FD0F6B">
        <w:rPr>
          <w:rFonts w:cs="Arial"/>
          <w:b/>
          <w:sz w:val="22"/>
          <w:szCs w:val="22"/>
          <w:lang w:eastAsia="ar-SA"/>
        </w:rPr>
        <w:t>/202</w:t>
      </w:r>
      <w:r w:rsidR="00F94237" w:rsidRPr="00FD0F6B">
        <w:rPr>
          <w:rFonts w:cs="Arial"/>
          <w:b/>
          <w:sz w:val="22"/>
          <w:szCs w:val="22"/>
          <w:lang w:eastAsia="ar-SA"/>
        </w:rPr>
        <w:t>5</w:t>
      </w:r>
    </w:p>
    <w:p w14:paraId="774B082A" w14:textId="73D532E0" w:rsidR="00EC2C22" w:rsidRPr="00FD0F6B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 w:val="22"/>
          <w:szCs w:val="22"/>
          <w:lang w:eastAsia="ar-SA"/>
        </w:rPr>
      </w:pPr>
      <w:r w:rsidRPr="00FD0F6B">
        <w:rPr>
          <w:rFonts w:cs="Arial"/>
          <w:b/>
          <w:sz w:val="22"/>
          <w:szCs w:val="22"/>
          <w:lang w:eastAsia="ar-SA"/>
        </w:rPr>
        <w:t xml:space="preserve">PREGÃO </w:t>
      </w:r>
      <w:r w:rsidR="009D2DE9" w:rsidRPr="00FD0F6B">
        <w:rPr>
          <w:rFonts w:cs="Arial"/>
          <w:b/>
          <w:sz w:val="22"/>
          <w:szCs w:val="22"/>
          <w:lang w:eastAsia="ar-SA"/>
        </w:rPr>
        <w:t>ELETRÔNICO</w:t>
      </w:r>
      <w:r w:rsidRPr="00FD0F6B">
        <w:rPr>
          <w:rFonts w:cs="Arial"/>
          <w:b/>
          <w:sz w:val="22"/>
          <w:szCs w:val="22"/>
          <w:lang w:eastAsia="ar-SA"/>
        </w:rPr>
        <w:t xml:space="preserve"> Nº 0</w:t>
      </w:r>
      <w:r w:rsidR="009D2DE9" w:rsidRPr="00FD0F6B">
        <w:rPr>
          <w:rFonts w:cs="Arial"/>
          <w:b/>
          <w:sz w:val="22"/>
          <w:szCs w:val="22"/>
          <w:lang w:eastAsia="ar-SA"/>
        </w:rPr>
        <w:t>52</w:t>
      </w:r>
      <w:r w:rsidRPr="00FD0F6B">
        <w:rPr>
          <w:rFonts w:cs="Arial"/>
          <w:b/>
          <w:sz w:val="22"/>
          <w:szCs w:val="22"/>
          <w:lang w:eastAsia="ar-SA"/>
        </w:rPr>
        <w:t xml:space="preserve">/2025 </w:t>
      </w:r>
    </w:p>
    <w:p w14:paraId="148531F7" w14:textId="77777777" w:rsidR="00EC2C22" w:rsidRPr="00FD0F6B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FD0F6B">
        <w:rPr>
          <w:rFonts w:cs="Arial"/>
          <w:b/>
          <w:sz w:val="22"/>
          <w:szCs w:val="22"/>
          <w:lang w:eastAsia="ar-SA"/>
        </w:rPr>
        <w:tab/>
      </w:r>
    </w:p>
    <w:p w14:paraId="54DA8A33" w14:textId="4F222FA5" w:rsidR="00EC2C22" w:rsidRPr="00FD0F6B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FD0F6B">
        <w:rPr>
          <w:rFonts w:cs="Arial"/>
          <w:sz w:val="22"/>
          <w:szCs w:val="22"/>
          <w:lang w:eastAsia="ar-SA"/>
        </w:rPr>
        <w:t xml:space="preserve">Aos </w:t>
      </w:r>
      <w:r w:rsidR="009D2DE9" w:rsidRPr="00FD0F6B">
        <w:rPr>
          <w:rFonts w:cs="Arial"/>
          <w:sz w:val="22"/>
          <w:szCs w:val="22"/>
          <w:lang w:eastAsia="ar-SA"/>
        </w:rPr>
        <w:t>vinte e cinco</w:t>
      </w:r>
      <w:r w:rsidRPr="00FD0F6B">
        <w:rPr>
          <w:rFonts w:cs="Arial"/>
          <w:sz w:val="22"/>
          <w:szCs w:val="22"/>
          <w:lang w:eastAsia="ar-SA"/>
        </w:rPr>
        <w:t xml:space="preserve"> dias do mês de </w:t>
      </w:r>
      <w:r w:rsidR="00C60919" w:rsidRPr="00FD0F6B">
        <w:rPr>
          <w:rFonts w:cs="Arial"/>
          <w:sz w:val="22"/>
          <w:szCs w:val="22"/>
          <w:lang w:eastAsia="ar-SA"/>
        </w:rPr>
        <w:t>novembro</w:t>
      </w:r>
      <w:r w:rsidRPr="00FD0F6B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</w:t>
      </w:r>
      <w:r w:rsidR="009D2DE9" w:rsidRPr="00FD0F6B">
        <w:rPr>
          <w:rFonts w:cs="Arial"/>
          <w:sz w:val="22"/>
          <w:szCs w:val="22"/>
          <w:lang w:eastAsia="ar-SA"/>
        </w:rPr>
        <w:t>Eletrônico</w:t>
      </w:r>
      <w:r w:rsidRPr="00FD0F6B">
        <w:rPr>
          <w:rFonts w:cs="Arial"/>
          <w:sz w:val="22"/>
          <w:szCs w:val="22"/>
          <w:lang w:eastAsia="ar-SA"/>
        </w:rPr>
        <w:t xml:space="preserve"> Nº 0</w:t>
      </w:r>
      <w:r w:rsidR="009D2DE9" w:rsidRPr="00FD0F6B">
        <w:rPr>
          <w:rFonts w:cs="Arial"/>
          <w:sz w:val="22"/>
          <w:szCs w:val="22"/>
          <w:lang w:eastAsia="ar-SA"/>
        </w:rPr>
        <w:t>52</w:t>
      </w:r>
      <w:r w:rsidRPr="00FD0F6B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9D2DE9" w:rsidRPr="00FD0F6B">
        <w:rPr>
          <w:rFonts w:cs="Arial"/>
          <w:sz w:val="22"/>
          <w:szCs w:val="22"/>
          <w:lang w:eastAsia="ar-SA"/>
        </w:rPr>
        <w:t>21</w:t>
      </w:r>
      <w:r w:rsidR="00C42B8A" w:rsidRPr="00FD0F6B">
        <w:rPr>
          <w:rFonts w:cs="Arial"/>
          <w:sz w:val="22"/>
          <w:szCs w:val="22"/>
          <w:lang w:eastAsia="ar-SA"/>
        </w:rPr>
        <w:t>/</w:t>
      </w:r>
      <w:r w:rsidR="001B4935" w:rsidRPr="00FD0F6B">
        <w:rPr>
          <w:rFonts w:cs="Arial"/>
          <w:sz w:val="22"/>
          <w:szCs w:val="22"/>
          <w:lang w:eastAsia="ar-SA"/>
        </w:rPr>
        <w:t>1</w:t>
      </w:r>
      <w:r w:rsidR="00EE06E4" w:rsidRPr="00FD0F6B">
        <w:rPr>
          <w:rFonts w:cs="Arial"/>
          <w:sz w:val="22"/>
          <w:szCs w:val="22"/>
          <w:lang w:eastAsia="ar-SA"/>
        </w:rPr>
        <w:t>1</w:t>
      </w:r>
      <w:r w:rsidR="00C42B8A" w:rsidRPr="00FD0F6B">
        <w:rPr>
          <w:rFonts w:cs="Arial"/>
          <w:sz w:val="22"/>
          <w:szCs w:val="22"/>
          <w:lang w:eastAsia="ar-SA"/>
        </w:rPr>
        <w:t>/2025</w:t>
      </w:r>
      <w:r w:rsidRPr="00FD0F6B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6D6FDBD4" w14:textId="77777777" w:rsidR="007656AE" w:rsidRPr="00FD0F6B" w:rsidRDefault="007656AE" w:rsidP="00097B39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4A748703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1. OBJETO</w:t>
      </w:r>
    </w:p>
    <w:p w14:paraId="736C5D3F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1.1 É objeto da presente ata o registro de preços para futura e eventual aquisição de óleos e similares para utilização nas máquinas e veículos das diversas Secretarias que compõem a Administração Municipal, quando deles o Município tiver necessidade.</w:t>
      </w:r>
    </w:p>
    <w:p w14:paraId="1F422DF4" w14:textId="77777777" w:rsidR="0050380E" w:rsidRPr="00FD0F6B" w:rsidRDefault="0050380E" w:rsidP="0050380E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bCs/>
          <w:sz w:val="22"/>
          <w:szCs w:val="22"/>
        </w:rPr>
      </w:pPr>
      <w:r w:rsidRPr="00FD0F6B">
        <w:rPr>
          <w:rFonts w:cs="Arial"/>
          <w:sz w:val="22"/>
          <w:szCs w:val="22"/>
        </w:rPr>
        <w:t>1.2. As empresas deverão substituir todo e qualquer material que estiver fora dos padrões solicitados</w:t>
      </w:r>
      <w:r w:rsidRPr="00FD0F6B">
        <w:rPr>
          <w:rFonts w:cs="Arial"/>
          <w:bCs/>
          <w:sz w:val="22"/>
          <w:szCs w:val="22"/>
        </w:rPr>
        <w:t>, ficando sujeitas às penalidades legais.</w:t>
      </w:r>
    </w:p>
    <w:p w14:paraId="48E9AB0E" w14:textId="77777777" w:rsidR="0050380E" w:rsidRPr="00FD0F6B" w:rsidRDefault="0050380E" w:rsidP="00FD0F6B">
      <w:pPr>
        <w:tabs>
          <w:tab w:val="left" w:pos="2268"/>
        </w:tabs>
        <w:rPr>
          <w:rFonts w:cs="Arial"/>
          <w:sz w:val="22"/>
          <w:szCs w:val="22"/>
        </w:rPr>
      </w:pPr>
    </w:p>
    <w:p w14:paraId="47540184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2. VALIDADE DA ATA</w:t>
      </w:r>
    </w:p>
    <w:p w14:paraId="7CCAFF17" w14:textId="6151F84B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2.1 O prazo de vigência da ata de registro de preços será de 1 (um) ano a contar da data do instrumento, ou seja, </w:t>
      </w:r>
      <w:r w:rsidRPr="00FD0F6B">
        <w:rPr>
          <w:rFonts w:cs="Arial"/>
          <w:b/>
          <w:bCs/>
          <w:sz w:val="22"/>
          <w:szCs w:val="22"/>
          <w:u w:val="single"/>
        </w:rPr>
        <w:t>até 25/11/202</w:t>
      </w:r>
      <w:r w:rsidR="00146609" w:rsidRPr="00FD0F6B">
        <w:rPr>
          <w:rFonts w:cs="Arial"/>
          <w:b/>
          <w:bCs/>
          <w:sz w:val="22"/>
          <w:szCs w:val="22"/>
          <w:u w:val="single"/>
        </w:rPr>
        <w:t>6</w:t>
      </w:r>
      <w:r w:rsidRPr="00FD0F6B">
        <w:rPr>
          <w:rFonts w:cs="Arial"/>
          <w:sz w:val="22"/>
          <w:szCs w:val="22"/>
        </w:rPr>
        <w:t>, ou enquanto houver material a ser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12A902E7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78E120F8" w14:textId="77777777" w:rsidR="0050380E" w:rsidRPr="00FD0F6B" w:rsidRDefault="0050380E" w:rsidP="00FD0F6B">
      <w:pPr>
        <w:tabs>
          <w:tab w:val="left" w:pos="2268"/>
        </w:tabs>
        <w:rPr>
          <w:rFonts w:cs="Arial"/>
          <w:sz w:val="22"/>
          <w:szCs w:val="22"/>
        </w:rPr>
      </w:pPr>
    </w:p>
    <w:p w14:paraId="6FBACE1D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3. PREÇOS</w:t>
      </w:r>
    </w:p>
    <w:p w14:paraId="6C8230D5" w14:textId="7BF19DFE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3.1 Os preços ofertados pelas empresas na licitação serão devidamente registrados, conforme demonstrativo </w:t>
      </w:r>
      <w:r w:rsidR="009914B3" w:rsidRPr="00FD0F6B">
        <w:rPr>
          <w:rFonts w:cs="Arial"/>
          <w:sz w:val="22"/>
          <w:szCs w:val="22"/>
        </w:rPr>
        <w:t>do Anexo I deste instrumento</w:t>
      </w:r>
      <w:r w:rsidRPr="00FD0F6B">
        <w:rPr>
          <w:rFonts w:cs="Arial"/>
          <w:sz w:val="22"/>
          <w:szCs w:val="22"/>
        </w:rPr>
        <w:t>:</w:t>
      </w:r>
    </w:p>
    <w:p w14:paraId="164A3DA2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392B2354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46F71F30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06C8175B" w14:textId="77777777" w:rsidR="009914B3" w:rsidRPr="00FD0F6B" w:rsidRDefault="009914B3" w:rsidP="00FD0F6B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35DA8C3E" w14:textId="5B0C6D40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4. CONDIÇÕES DE FORNECIMENTO</w:t>
      </w:r>
    </w:p>
    <w:p w14:paraId="1C42F247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4F5559C5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lastRenderedPageBreak/>
        <w:t xml:space="preserve">4.2. As ordens de compra/serviço poderão ser entregues diretamente na sede da 1ª colocada ou encaminhadas por meio eletrônico, sendo que </w:t>
      </w:r>
      <w:r w:rsidRPr="00FD0F6B">
        <w:rPr>
          <w:rFonts w:cs="Arial"/>
          <w:bCs/>
          <w:sz w:val="22"/>
          <w:szCs w:val="22"/>
        </w:rPr>
        <w:t xml:space="preserve">o </w:t>
      </w:r>
      <w:r w:rsidRPr="00FD0F6B">
        <w:rPr>
          <w:rFonts w:cs="Arial"/>
          <w:b/>
          <w:sz w:val="22"/>
          <w:szCs w:val="22"/>
        </w:rPr>
        <w:t>prazo máximo para a entrega será de 15 (quinze) dias</w:t>
      </w:r>
      <w:r w:rsidRPr="00FD0F6B">
        <w:rPr>
          <w:rFonts w:cs="Arial"/>
          <w:bCs/>
          <w:sz w:val="22"/>
          <w:szCs w:val="22"/>
        </w:rPr>
        <w:t xml:space="preserve"> contados do envio do empenho orçamentário, via e-mail</w:t>
      </w:r>
      <w:r w:rsidRPr="00FD0F6B">
        <w:rPr>
          <w:rFonts w:cs="Arial"/>
          <w:sz w:val="22"/>
          <w:szCs w:val="22"/>
        </w:rPr>
        <w:t>.</w:t>
      </w:r>
    </w:p>
    <w:p w14:paraId="1861BB74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4.3. O prazo de que trata o item anterior poderá ser prorrogado, à critério da Secretaria competente, desde que seja requerido pela empresa registrada de forma motivada, devidamente justificado e durante o transcurso do respectivo prazo de entrega dos itens.</w:t>
      </w:r>
    </w:p>
    <w:p w14:paraId="7860FF4B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4.4. Qualquer atraso no cumprimento do prazo estabelecido na presente ata somente será justificado, e não será considerado como inadimplemento, se provocado por ato ou fato imprevisível não imputável às empresas registradas e devidamente aceito pela Administração.</w:t>
      </w:r>
    </w:p>
    <w:p w14:paraId="3C2EDC41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4.5. Os produtos entregues deverão ter o prazo mínimo de 90 (noventa) dias de garantia, cfe. art. 26 da Lei 8.078/1990 (CDC). O prazo de garantia é contado a partir do recebimento definitivo, no caso de defeitos e/ou vício(s) do(s) produto(s). Se, durante o prazo de garantia, os produtos apresentarem defeitos e/ou vícios, o fornecedor deverá substitui-los no prazo de até 05 (cinco) dias úteis, a partir da comunicação por escrito. Tratando-se de vício oculto, o prazo decadencial inicia-se no momento em que ficar evidenciado o vício. </w:t>
      </w:r>
    </w:p>
    <w:p w14:paraId="6CC474C4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4.6. A entrega do material deverá ser no </w:t>
      </w:r>
      <w:r w:rsidRPr="00FD0F6B">
        <w:rPr>
          <w:rFonts w:cs="Arial"/>
          <w:b/>
          <w:bCs/>
          <w:sz w:val="22"/>
          <w:szCs w:val="22"/>
        </w:rPr>
        <w:t>Almoxarifado Municipal,</w:t>
      </w:r>
      <w:r w:rsidRPr="00FD0F6B">
        <w:rPr>
          <w:rFonts w:cs="Arial"/>
          <w:sz w:val="22"/>
          <w:szCs w:val="22"/>
        </w:rPr>
        <w:t xml:space="preserve"> sita à Travessa 22 de Outubro, nº 92, centro, Boa Vista do Sul/RS.</w:t>
      </w:r>
    </w:p>
    <w:p w14:paraId="47C06429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4.7. Dentro do prazo de vigência da ata, a licitante 1ª colocada está obrigada a entregar o material, desde que obedecidas às condições da ordem de compra/serviço e cláusulas do edital de pregão que precedeu a formalização dessa Ata.</w:t>
      </w:r>
    </w:p>
    <w:p w14:paraId="3ACF5488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4.8. A fiscalização do cumprimento das disposições será realizada por servidores designados, dotados de amplos poderes para tanto.</w:t>
      </w:r>
    </w:p>
    <w:p w14:paraId="3EEAC4D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4.9. À fiscalização cabe conferir as especificações da(s) nota(s) fiscal(</w:t>
      </w:r>
      <w:proofErr w:type="spellStart"/>
      <w:r w:rsidRPr="00FD0F6B">
        <w:rPr>
          <w:rFonts w:cs="Arial"/>
          <w:sz w:val="22"/>
          <w:szCs w:val="22"/>
        </w:rPr>
        <w:t>is</w:t>
      </w:r>
      <w:proofErr w:type="spellEnd"/>
      <w:r w:rsidRPr="00FD0F6B">
        <w:rPr>
          <w:rFonts w:cs="Arial"/>
          <w:sz w:val="22"/>
          <w:szCs w:val="22"/>
        </w:rPr>
        <w:t>) e do(s) bem(s) e serviços fornecidos.</w:t>
      </w:r>
    </w:p>
    <w:p w14:paraId="4F8F3BDC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4.10. Caberá à fiscalização, por parte dos servidores responsáveis ao receber o bem, emitir o competente Termo de Recebimento Provisório, devendo, para tanto, ser aferida a compatibilidade do mesmo com as especificações exigidas. </w:t>
      </w:r>
    </w:p>
    <w:p w14:paraId="44F83E23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4.11. A Administração Municipal terá o prazo de 10 (dez) dias úteis, após a data de entrega, para fazer a conferência do mesmo e verificar se atende as condições exigidas no edital, prazo após o qual poderá ser dado o recebimento definitivo.</w:t>
      </w:r>
    </w:p>
    <w:p w14:paraId="0274AF0B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4.12. A nota fiscal/fatura deverá, obrigatoriamente, ser entregue junto com o seu objeto.</w:t>
      </w:r>
    </w:p>
    <w:p w14:paraId="516BE2C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4.13. Não será aceito produto ou serviço que não atenda às especificações constantes neste Edital. Verificada a desconformidade do bem, a licitante vencedora deverá promover as correções necessárias no prazo máximo de 05 (cinco) dias úteis, contados do recebimento de comunicado da Fiscalização, sujeitando-se às penalidades previstas neste Edital. </w:t>
      </w:r>
    </w:p>
    <w:p w14:paraId="32E8E051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4.14. Em caso de aprovação do bem e emissão do Termo de Recebimento Definitivo pela Fiscalização, esta encaminhará a nota fiscal à Secretaria da Fazenda.</w:t>
      </w:r>
    </w:p>
    <w:p w14:paraId="2AF247FD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4.15. A recusa da empresa registrada em entregar os bens levará à aplicação das sanções previstas por inadimplemento.</w:t>
      </w:r>
    </w:p>
    <w:p w14:paraId="112FAA95" w14:textId="77777777" w:rsidR="009914B3" w:rsidRPr="00FD0F6B" w:rsidRDefault="009914B3" w:rsidP="00FD0F6B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10998252" w14:textId="4534AF23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5. DO PAGAMENTO E DA CORREÇÃO MONETÁRIA</w:t>
      </w:r>
    </w:p>
    <w:p w14:paraId="6C293457" w14:textId="77777777" w:rsidR="0050380E" w:rsidRPr="00FD0F6B" w:rsidRDefault="0050380E" w:rsidP="0050380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/>
        <w:rPr>
          <w:rFonts w:eastAsia="Calibri" w:cs="Arial"/>
          <w:bCs/>
          <w:sz w:val="22"/>
          <w:szCs w:val="22"/>
        </w:rPr>
      </w:pPr>
      <w:r w:rsidRPr="00FD0F6B">
        <w:rPr>
          <w:rFonts w:cs="Arial"/>
          <w:bCs/>
          <w:sz w:val="22"/>
          <w:szCs w:val="22"/>
        </w:rPr>
        <w:t xml:space="preserve">5.1 </w:t>
      </w:r>
      <w:r w:rsidRPr="00FD0F6B">
        <w:rPr>
          <w:rFonts w:eastAsia="Calibri" w:cs="Arial"/>
          <w:bCs/>
          <w:sz w:val="22"/>
          <w:szCs w:val="22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03C9E26C" w14:textId="77777777" w:rsidR="0050380E" w:rsidRPr="00FD0F6B" w:rsidRDefault="0050380E" w:rsidP="0050380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</w:rPr>
      </w:pPr>
      <w:r w:rsidRPr="00FD0F6B">
        <w:rPr>
          <w:rFonts w:eastAsia="Calibri" w:cs="Arial"/>
          <w:bCs/>
          <w:sz w:val="22"/>
          <w:szCs w:val="22"/>
        </w:rPr>
        <w:lastRenderedPageBreak/>
        <w:t>5.2.</w:t>
      </w:r>
      <w:r w:rsidRPr="00FD0F6B">
        <w:rPr>
          <w:rFonts w:eastAsia="Calibri" w:cs="Arial"/>
          <w:sz w:val="22"/>
          <w:szCs w:val="22"/>
        </w:rPr>
        <w:t xml:space="preserve"> Ocorrendo atraso no pagamento por parte e culpa da CONTRATANTE, ou seja, após o 5º dia útil da liquidação, os valores poderão ser corrigidos com base no percentual acumulado do IPCA, referente aos últimos 12 meses apurados.</w:t>
      </w:r>
    </w:p>
    <w:p w14:paraId="7300039A" w14:textId="77777777" w:rsidR="0050380E" w:rsidRPr="00FD0F6B" w:rsidRDefault="0050380E" w:rsidP="00FD0F6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rPr>
          <w:rFonts w:eastAsia="Calibri" w:cs="Arial"/>
          <w:sz w:val="22"/>
          <w:szCs w:val="22"/>
        </w:rPr>
      </w:pPr>
    </w:p>
    <w:p w14:paraId="629717E4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6. CANCELAMENTO DO REGISTRO DE LICITANTE E DO PREÇO REGISTRADO</w:t>
      </w:r>
    </w:p>
    <w:p w14:paraId="597C63DD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6.1 O licitante que teve seu preço registrado poderá ter seu </w:t>
      </w:r>
      <w:r w:rsidRPr="00FD0F6B">
        <w:rPr>
          <w:rFonts w:cs="Arial"/>
          <w:b/>
          <w:bCs/>
          <w:sz w:val="22"/>
          <w:szCs w:val="22"/>
        </w:rPr>
        <w:t>registro cancelado</w:t>
      </w:r>
      <w:r w:rsidRPr="00FD0F6B">
        <w:rPr>
          <w:rFonts w:cs="Arial"/>
          <w:sz w:val="22"/>
          <w:szCs w:val="22"/>
        </w:rPr>
        <w:t xml:space="preserve"> da presente Ata, </w:t>
      </w:r>
      <w:r w:rsidRPr="00FD0F6B">
        <w:rPr>
          <w:rFonts w:cs="Arial"/>
          <w:b/>
          <w:bCs/>
          <w:sz w:val="22"/>
          <w:szCs w:val="22"/>
          <w:u w:val="single"/>
        </w:rPr>
        <w:t>com consequente aplicação das penalidades</w:t>
      </w:r>
      <w:r w:rsidRPr="00FD0F6B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140FED8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a) quando o fornecedor descumprir as condições da ata de registro de preços sem motivo justificado;</w:t>
      </w:r>
    </w:p>
    <w:p w14:paraId="42191303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b) quando o fornecedor não retirar a nota de empenho, ou instrumento equivalente, no prazo estabelecido pela Administração, sem justificativa razoável; </w:t>
      </w:r>
    </w:p>
    <w:p w14:paraId="56FB3D4B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7F6B52F7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d) quando o fornecedor sofrer a sanção prevista nos incisos III ou IV do caput do art. 156 da Lei Federal nº 14.133/2021.</w:t>
      </w:r>
    </w:p>
    <w:p w14:paraId="535ABD13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6.2 O licitante que teve seu preço registrado poderá ter seu </w:t>
      </w:r>
      <w:r w:rsidRPr="00FD0F6B">
        <w:rPr>
          <w:rFonts w:cs="Arial"/>
          <w:b/>
          <w:bCs/>
          <w:sz w:val="22"/>
          <w:szCs w:val="22"/>
        </w:rPr>
        <w:t>registro cancelado</w:t>
      </w:r>
      <w:r w:rsidRPr="00FD0F6B">
        <w:rPr>
          <w:rFonts w:cs="Arial"/>
          <w:sz w:val="22"/>
          <w:szCs w:val="22"/>
        </w:rPr>
        <w:t xml:space="preserve"> da presente Ata, </w:t>
      </w:r>
      <w:r w:rsidRPr="00FD0F6B">
        <w:rPr>
          <w:rFonts w:cs="Arial"/>
          <w:b/>
          <w:bCs/>
          <w:sz w:val="22"/>
          <w:szCs w:val="22"/>
          <w:u w:val="single"/>
        </w:rPr>
        <w:t>sem aplicação das penalidades</w:t>
      </w:r>
      <w:r w:rsidRPr="00FD0F6B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5B1458B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369D5EDF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b) falecimento do registrado. </w:t>
      </w:r>
    </w:p>
    <w:p w14:paraId="4E4D4F6D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6.3 O cancelamento do registro nas hipóteses previstas no item 7.1 será formalizado por despacho da Administração, garantidos os princípios do contraditório e da ampla defesa.</w:t>
      </w:r>
    </w:p>
    <w:p w14:paraId="06ECEE34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6.4 Na hipótese de cancelamento do registro de fornecedor, a Administração poderá convocar os demais licitantes registrados em ata, em ordem de classificação.</w:t>
      </w:r>
    </w:p>
    <w:p w14:paraId="4A7B000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6.5 O licitante que teve seu preço registrado poderá ter o </w:t>
      </w:r>
      <w:r w:rsidRPr="00FD0F6B">
        <w:rPr>
          <w:rFonts w:cs="Arial"/>
          <w:b/>
          <w:bCs/>
          <w:sz w:val="22"/>
          <w:szCs w:val="22"/>
        </w:rPr>
        <w:t>cancelamento dos preços</w:t>
      </w:r>
      <w:r w:rsidRPr="00FD0F6B">
        <w:rPr>
          <w:rFonts w:cs="Arial"/>
          <w:sz w:val="22"/>
          <w:szCs w:val="22"/>
        </w:rPr>
        <w:t xml:space="preserve"> registrados da presente Ata, </w:t>
      </w:r>
      <w:r w:rsidRPr="00FD0F6B">
        <w:rPr>
          <w:rFonts w:cs="Arial"/>
          <w:b/>
          <w:bCs/>
          <w:sz w:val="22"/>
          <w:szCs w:val="22"/>
          <w:u w:val="single"/>
        </w:rPr>
        <w:t>sem a consequente aplicação das penalidades</w:t>
      </w:r>
      <w:r w:rsidRPr="00FD0F6B">
        <w:rPr>
          <w:rFonts w:cs="Arial"/>
          <w:sz w:val="22"/>
          <w:szCs w:val="22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6BBDF7A5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a) quando por razão de interesse público; </w:t>
      </w:r>
    </w:p>
    <w:p w14:paraId="71D2579F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b) quando a pedido do fornecedor, decorrente de caso fortuito ou força maior; </w:t>
      </w:r>
    </w:p>
    <w:p w14:paraId="2D785125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7BCDBEF2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1F234732" w14:textId="77777777" w:rsidR="0050380E" w:rsidRPr="00FD0F6B" w:rsidRDefault="0050380E" w:rsidP="00FD0F6B">
      <w:pPr>
        <w:tabs>
          <w:tab w:val="left" w:pos="2268"/>
        </w:tabs>
        <w:rPr>
          <w:rFonts w:cs="Arial"/>
          <w:sz w:val="22"/>
          <w:szCs w:val="22"/>
        </w:rPr>
      </w:pPr>
    </w:p>
    <w:p w14:paraId="276F179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7. PENALIDADES E SANÇÕES ADMINISTRATIVAS</w:t>
      </w:r>
    </w:p>
    <w:p w14:paraId="6BE9C2B1" w14:textId="77777777" w:rsidR="0050380E" w:rsidRPr="00FD0F6B" w:rsidRDefault="0050380E" w:rsidP="0050380E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7.1 No caso de infrações, as empresas registradas poderão ser responsabilizadas administrativamente e estão sujeitas às sanções previstas no Edital de Licitação Pregão Eletrônico nº 052/2025.</w:t>
      </w:r>
    </w:p>
    <w:p w14:paraId="5F3513DF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lastRenderedPageBreak/>
        <w:t>8. FISCALIZAÇÃO</w:t>
      </w:r>
    </w:p>
    <w:p w14:paraId="1248494E" w14:textId="571AABC3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8.1 Cabe </w:t>
      </w:r>
      <w:r w:rsidR="00146609" w:rsidRPr="00FD0F6B">
        <w:rPr>
          <w:rFonts w:cs="Arial"/>
          <w:sz w:val="22"/>
          <w:szCs w:val="22"/>
        </w:rPr>
        <w:t>à</w:t>
      </w:r>
      <w:r w:rsidRPr="00FD0F6B">
        <w:rPr>
          <w:rFonts w:cs="Arial"/>
          <w:sz w:val="22"/>
          <w:szCs w:val="22"/>
        </w:rPr>
        <w:t xml:space="preserve"> servidor</w:t>
      </w:r>
      <w:r w:rsidR="00146609" w:rsidRPr="00FD0F6B">
        <w:rPr>
          <w:rFonts w:cs="Arial"/>
          <w:sz w:val="22"/>
          <w:szCs w:val="22"/>
        </w:rPr>
        <w:t>a</w:t>
      </w:r>
      <w:r w:rsidRPr="00FD0F6B">
        <w:rPr>
          <w:rFonts w:cs="Arial"/>
          <w:sz w:val="22"/>
          <w:szCs w:val="22"/>
        </w:rPr>
        <w:t xml:space="preserve"> </w:t>
      </w:r>
      <w:proofErr w:type="spellStart"/>
      <w:r w:rsidR="00146609" w:rsidRPr="00FD0F6B">
        <w:rPr>
          <w:rFonts w:cs="Arial"/>
          <w:sz w:val="22"/>
          <w:szCs w:val="22"/>
        </w:rPr>
        <w:t>Adelise</w:t>
      </w:r>
      <w:proofErr w:type="spellEnd"/>
      <w:r w:rsidR="00146609" w:rsidRPr="00FD0F6B">
        <w:rPr>
          <w:rFonts w:cs="Arial"/>
          <w:sz w:val="22"/>
          <w:szCs w:val="22"/>
        </w:rPr>
        <w:t xml:space="preserve"> Teresinha Costa De Conto</w:t>
      </w:r>
      <w:r w:rsidRPr="00FD0F6B">
        <w:rPr>
          <w:rFonts w:cs="Arial"/>
          <w:sz w:val="22"/>
          <w:szCs w:val="22"/>
        </w:rPr>
        <w:t xml:space="preserve"> 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7A30E00B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400FF45E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8.3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3F1E830E" w14:textId="49B8D501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</w:rPr>
      </w:pPr>
      <w:r w:rsidRPr="00FD0F6B">
        <w:rPr>
          <w:rFonts w:cs="Arial"/>
          <w:sz w:val="22"/>
          <w:szCs w:val="22"/>
        </w:rPr>
        <w:t xml:space="preserve">8.4 O OG promoverá ampla pesquisa no mercado em periodicidade </w:t>
      </w:r>
      <w:r w:rsidR="00146609" w:rsidRPr="00FD0F6B">
        <w:rPr>
          <w:rFonts w:cs="Arial"/>
          <w:sz w:val="22"/>
          <w:szCs w:val="22"/>
        </w:rPr>
        <w:t>anual, m caso de renovação da ata</w:t>
      </w:r>
      <w:r w:rsidRPr="00FD0F6B">
        <w:rPr>
          <w:rFonts w:cs="Arial"/>
          <w:sz w:val="22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10967FD0" w14:textId="77777777" w:rsidR="0050380E" w:rsidRPr="00FD0F6B" w:rsidRDefault="0050380E" w:rsidP="00FD0F6B">
      <w:pPr>
        <w:tabs>
          <w:tab w:val="left" w:pos="2268"/>
        </w:tabs>
        <w:rPr>
          <w:rFonts w:cs="Arial"/>
          <w:color w:val="FF0000"/>
          <w:sz w:val="22"/>
          <w:szCs w:val="22"/>
        </w:rPr>
      </w:pPr>
    </w:p>
    <w:p w14:paraId="78B20C3A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9. CASOS FORTUITOS OU DE FORÇA MAIOR</w:t>
      </w:r>
    </w:p>
    <w:p w14:paraId="618BF9B7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sz w:val="22"/>
          <w:szCs w:val="22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51F7CA01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a) greve geral;</w:t>
      </w:r>
    </w:p>
    <w:p w14:paraId="2A0D711D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b) calamidade pública;</w:t>
      </w:r>
    </w:p>
    <w:p w14:paraId="60B93CD3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c) interrupção dos meios de transporte;</w:t>
      </w:r>
    </w:p>
    <w:p w14:paraId="3D5F5BF2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d) condições meteorológicas excepcionalmente prejudiciais; e</w:t>
      </w:r>
    </w:p>
    <w:p w14:paraId="0E571EF8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e) outros casos que se enquadrem no parágrafo único do art. 393, do Código Civil Brasileiro (Lei nº 10.406/2002).</w:t>
      </w:r>
    </w:p>
    <w:p w14:paraId="3F4BD195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9.2 Os casos acima enumerados devem ser satisfatoriamente justificados pelo fornecedor.</w:t>
      </w:r>
    </w:p>
    <w:p w14:paraId="5AB41187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49113E0F" w14:textId="77777777" w:rsidR="0050380E" w:rsidRPr="00FD0F6B" w:rsidRDefault="0050380E" w:rsidP="00FD0F6B">
      <w:pPr>
        <w:tabs>
          <w:tab w:val="left" w:pos="2268"/>
        </w:tabs>
        <w:rPr>
          <w:rFonts w:cs="Arial"/>
          <w:sz w:val="22"/>
          <w:szCs w:val="22"/>
        </w:rPr>
      </w:pPr>
    </w:p>
    <w:p w14:paraId="3586B35F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10. DOTAÇÕES ORÇAMENTÁRIAS:</w:t>
      </w:r>
    </w:p>
    <w:tbl>
      <w:tblPr>
        <w:tblW w:w="102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482"/>
        <w:gridCol w:w="482"/>
        <w:gridCol w:w="578"/>
        <w:gridCol w:w="482"/>
        <w:gridCol w:w="1735"/>
        <w:gridCol w:w="5017"/>
        <w:gridCol w:w="850"/>
      </w:tblGrid>
      <w:tr w:rsidR="0050380E" w:rsidRPr="00FD0F6B" w14:paraId="19CEBBA0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0B9C08E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b/>
                <w:sz w:val="16"/>
                <w:szCs w:val="16"/>
              </w:rPr>
              <w:t>Órgão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7C0E1AA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b/>
                <w:sz w:val="16"/>
                <w:szCs w:val="16"/>
              </w:rPr>
              <w:t>Unid.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44221E6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D0F6B">
              <w:rPr>
                <w:rFonts w:cs="Arial"/>
                <w:b/>
                <w:sz w:val="16"/>
                <w:szCs w:val="16"/>
              </w:rPr>
              <w:t>Prog</w:t>
            </w:r>
            <w:proofErr w:type="spellEnd"/>
            <w:r w:rsidRPr="00FD0F6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6BF4970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b/>
                <w:sz w:val="16"/>
                <w:szCs w:val="16"/>
              </w:rPr>
              <w:t>P/A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2151CF7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b/>
                <w:sz w:val="16"/>
                <w:szCs w:val="16"/>
              </w:rPr>
              <w:t>Rec.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5A8FE00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D0F6B">
              <w:rPr>
                <w:rFonts w:cs="Arial"/>
                <w:b/>
                <w:sz w:val="16"/>
                <w:szCs w:val="16"/>
              </w:rPr>
              <w:t>Cat.Desp</w:t>
            </w:r>
            <w:proofErr w:type="spellEnd"/>
            <w:r w:rsidRPr="00FD0F6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5C91DB9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b/>
                <w:sz w:val="16"/>
                <w:szCs w:val="16"/>
              </w:rPr>
              <w:t>Despesa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62A2C79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b/>
                <w:sz w:val="16"/>
                <w:szCs w:val="16"/>
              </w:rPr>
              <w:t>Cód.</w:t>
            </w:r>
          </w:p>
        </w:tc>
      </w:tr>
      <w:tr w:rsidR="0050380E" w:rsidRPr="00FD0F6B" w14:paraId="26404069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B00BA9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025DE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D8A80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9B3EBB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2085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666A20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62922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8DB11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CEBD4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74410</w:t>
            </w:r>
          </w:p>
        </w:tc>
      </w:tr>
      <w:tr w:rsidR="0050380E" w:rsidRPr="00FD0F6B" w14:paraId="56322551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F3BA0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34C67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AE528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A06DE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A498C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86A33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92FB43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228AC2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744</w:t>
            </w:r>
          </w:p>
        </w:tc>
      </w:tr>
      <w:tr w:rsidR="0050380E" w:rsidRPr="00FD0F6B" w14:paraId="2946E316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CCE836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9393E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9DF96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76DC3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AE9CE2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96177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0F08A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VEÍCULOS, MÁQUINAS E IMPLEMENTOS AGRÍCOLAS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CB88A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256BA2FC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F828A1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DF8C96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C52887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549612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2085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20994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CA5855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333903001020000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F97CA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LUBRIFICANTES AUTOMOTIVOS EM ESTOQUE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230CE6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7449</w:t>
            </w:r>
          </w:p>
        </w:tc>
      </w:tr>
      <w:tr w:rsidR="0050380E" w:rsidRPr="00FD0F6B" w14:paraId="4C845311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58554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CD147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97A4A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9458B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1C00E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5A8B82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A6D6E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8F9CF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744</w:t>
            </w:r>
          </w:p>
        </w:tc>
      </w:tr>
      <w:tr w:rsidR="0050380E" w:rsidRPr="00FD0F6B" w14:paraId="710565DE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B738FA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5A3F9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46B33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5513C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E47CE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97A5D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C13A3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VEÍCULOS, MÁQUINAS E IMPLEMENTOS AGRÍCOLAS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E30A0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6D9C86BF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21EAF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40B0C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BCA4CB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AED9F3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2056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00A95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6D2B3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333903001020000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20018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LUBRIFICANTES AUTOMOTIVOS EM ESTOQUE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E7470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6315</w:t>
            </w:r>
          </w:p>
        </w:tc>
      </w:tr>
      <w:tr w:rsidR="0050380E" w:rsidRPr="00FD0F6B" w14:paraId="3D75BDD5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EA37D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6DD11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BFBDF02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8A746A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44DBF2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ABBA4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816E22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0EFE01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631</w:t>
            </w:r>
          </w:p>
        </w:tc>
      </w:tr>
      <w:tr w:rsidR="0050380E" w:rsidRPr="00FD0F6B" w14:paraId="47E7F716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900739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16022B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02036F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EE9B14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4364F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285F01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5956D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 DESTINADOS A ASSISTÊNCIA À SAÚDE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65227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2503C05E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FEE84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20B03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16484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E00BD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32D92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3C065E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333903001020000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135C5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LUBRIFICANTES AUTOMOTIVOS EM ESTOQUE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CCA394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2094</w:t>
            </w:r>
          </w:p>
        </w:tc>
      </w:tr>
      <w:tr w:rsidR="0050380E" w:rsidRPr="00FD0F6B" w14:paraId="0C14D83F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F7A7E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F0DC8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49D75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8D67DA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9EEB6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B9745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B0B74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D73BC8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209</w:t>
            </w:r>
          </w:p>
        </w:tc>
      </w:tr>
      <w:tr w:rsidR="0050380E" w:rsidRPr="00FD0F6B" w14:paraId="7589345A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6B8A1C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22642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68C30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0E800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51F43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11D45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0CE87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 VEÍCULO DO GABINETE DO PREFEITO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F3E567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31F5FCE8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BAA685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70BC9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FF226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4D6A7F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2056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F5DE6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62206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78233D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0A79F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6316</w:t>
            </w:r>
          </w:p>
        </w:tc>
      </w:tr>
      <w:tr w:rsidR="0050380E" w:rsidRPr="00FD0F6B" w14:paraId="280D1E93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F413A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2A25FB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A3F6B0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DF9496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F80C84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A914FC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3AE26F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188E0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631</w:t>
            </w:r>
          </w:p>
        </w:tc>
      </w:tr>
      <w:tr w:rsidR="0050380E" w:rsidRPr="00FD0F6B" w14:paraId="6BAD231C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5AAF4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02909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71658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514EE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4DB43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8084F5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D8ABE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 DESTINADOS A ASSISTÊNCIA À SAÚDE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46801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2C39075E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C28D5D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9F9B7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1B739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2EB94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2011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86CCE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70B52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333903001020000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E197C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LUBRIFICANTES AUTOMOTIVOS EM ESTOQUE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7881FC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3305</w:t>
            </w:r>
          </w:p>
        </w:tc>
      </w:tr>
      <w:tr w:rsidR="0050380E" w:rsidRPr="00FD0F6B" w14:paraId="0C7F8A51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DC595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A5C67A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012D9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63F9F8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D6C592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66443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54959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FC0CB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330</w:t>
            </w:r>
          </w:p>
        </w:tc>
      </w:tr>
      <w:tr w:rsidR="0050380E" w:rsidRPr="00FD0F6B" w14:paraId="3214BA4F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3E9F8C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F8C7D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17B17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FFEFB4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9BC58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2F6811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5C4665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 DA SECRETARIA MUNICIPAL DA ADMINISTRAÇÃO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A97F16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6C79B157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03C440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30AF73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BAF30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0A9C5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2096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B1D11B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53E993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333903001020000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D87A75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LUBRIFICANTES AUTOMOTIVOS EM ESTOQUE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82AC95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85710</w:t>
            </w:r>
          </w:p>
        </w:tc>
      </w:tr>
      <w:tr w:rsidR="0050380E" w:rsidRPr="00FD0F6B" w14:paraId="55CE8848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395480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0F9CE7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73CBA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59C17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605B6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9F88D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5059D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939BD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857</w:t>
            </w:r>
          </w:p>
        </w:tc>
      </w:tr>
      <w:tr w:rsidR="0050380E" w:rsidRPr="00FD0F6B" w14:paraId="5F4530BD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4F11B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667D7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E8AAE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F23EB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5D76B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9FD15F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301EA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VEÍCULOS, MÁQUINAS E IMPLEMENTOS RODOVIÁRIOS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13B64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380E" w:rsidRPr="00FD0F6B" w14:paraId="27750D34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C6BA62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D27B7D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D8495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82942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2096</w:t>
            </w: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7983B1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1BDDEB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333903022000000</w:t>
            </w: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15DBEA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LIMPEZA E PRODUTOS DE HIGIENIZACAO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DA253C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85711</w:t>
            </w:r>
          </w:p>
        </w:tc>
      </w:tr>
      <w:tr w:rsidR="0050380E" w:rsidRPr="00FD0F6B" w14:paraId="6B4D36A0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884CC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7F6FDD6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74B868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DD35A6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40F020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48BE03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AE5062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MATERIAL DE CONSUMO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4E98E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857</w:t>
            </w:r>
          </w:p>
        </w:tc>
      </w:tr>
      <w:tr w:rsidR="0050380E" w:rsidRPr="00FD0F6B" w14:paraId="7AC3C52B" w14:textId="77777777" w:rsidTr="00146609"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C358E5E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A35189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7BE71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5DFE3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1EDF36C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A04A9B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5AE405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  <w:r w:rsidRPr="00FD0F6B">
              <w:rPr>
                <w:rFonts w:cs="Arial"/>
                <w:sz w:val="16"/>
                <w:szCs w:val="16"/>
              </w:rPr>
              <w:t>MANUTENÇÃO DOS VEÍCULOS, MÁQUINAS E IMPLEMENTOS RODOVIÁRIOS</w:t>
            </w:r>
          </w:p>
        </w:tc>
        <w:tc>
          <w:tcPr>
            <w:tcW w:w="8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EA40C7" w14:textId="77777777" w:rsidR="0050380E" w:rsidRPr="00FD0F6B" w:rsidRDefault="0050380E" w:rsidP="00C841E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36FE946" w14:textId="77777777" w:rsidR="0050380E" w:rsidRPr="00FD0F6B" w:rsidRDefault="0050380E" w:rsidP="00FD0F6B">
      <w:pPr>
        <w:tabs>
          <w:tab w:val="left" w:pos="2268"/>
        </w:tabs>
        <w:rPr>
          <w:rFonts w:cs="Arial"/>
          <w:sz w:val="22"/>
          <w:szCs w:val="22"/>
        </w:rPr>
      </w:pPr>
    </w:p>
    <w:p w14:paraId="3754F693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11. FORO</w:t>
      </w:r>
    </w:p>
    <w:p w14:paraId="51843E91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11.1 Para a resolução de possíveis divergências entre as partes, oriundas da presente Ata, fica eleito o Foro da Comarca de Garibaldi/RS.</w:t>
      </w:r>
    </w:p>
    <w:p w14:paraId="5961205C" w14:textId="77777777" w:rsidR="0050380E" w:rsidRPr="00FD0F6B" w:rsidRDefault="0050380E" w:rsidP="00FD0F6B">
      <w:pPr>
        <w:tabs>
          <w:tab w:val="left" w:pos="2268"/>
        </w:tabs>
        <w:rPr>
          <w:rFonts w:cs="Arial"/>
          <w:sz w:val="22"/>
          <w:szCs w:val="22"/>
        </w:rPr>
      </w:pPr>
    </w:p>
    <w:p w14:paraId="7E234189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b/>
          <w:sz w:val="22"/>
          <w:szCs w:val="22"/>
        </w:rPr>
      </w:pPr>
      <w:r w:rsidRPr="00FD0F6B">
        <w:rPr>
          <w:rFonts w:cs="Arial"/>
          <w:b/>
          <w:sz w:val="22"/>
          <w:szCs w:val="22"/>
        </w:rPr>
        <w:t>12. CÓPIAS</w:t>
      </w:r>
    </w:p>
    <w:p w14:paraId="299615FD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12.1 Da presente Ata são extraídas as seguintes cópias:</w:t>
      </w:r>
    </w:p>
    <w:p w14:paraId="7DD65011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a) uma para o OG;</w:t>
      </w:r>
    </w:p>
    <w:p w14:paraId="21CA8F1E" w14:textId="77777777" w:rsidR="0050380E" w:rsidRPr="00FD0F6B" w:rsidRDefault="0050380E" w:rsidP="0050380E">
      <w:pPr>
        <w:tabs>
          <w:tab w:val="left" w:pos="2268"/>
        </w:tabs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b) uma para a empresa registrada;</w:t>
      </w:r>
    </w:p>
    <w:p w14:paraId="72E13DF3" w14:textId="77777777" w:rsidR="0050380E" w:rsidRPr="00FD0F6B" w:rsidRDefault="0050380E" w:rsidP="0050380E">
      <w:pPr>
        <w:tabs>
          <w:tab w:val="left" w:pos="2268"/>
        </w:tabs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c) uma para publicação no PNCP; e</w:t>
      </w:r>
    </w:p>
    <w:p w14:paraId="46127B21" w14:textId="77777777" w:rsidR="0050380E" w:rsidRPr="00FD0F6B" w:rsidRDefault="0050380E" w:rsidP="0050380E">
      <w:pPr>
        <w:tabs>
          <w:tab w:val="left" w:pos="2268"/>
        </w:tabs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>d) uma para o OP.</w:t>
      </w:r>
    </w:p>
    <w:p w14:paraId="4E0A7189" w14:textId="77777777" w:rsidR="0050380E" w:rsidRPr="00FD0F6B" w:rsidRDefault="0050380E" w:rsidP="0050380E">
      <w:pPr>
        <w:tabs>
          <w:tab w:val="left" w:pos="2268"/>
        </w:tabs>
        <w:spacing w:before="120"/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ab/>
      </w:r>
    </w:p>
    <w:p w14:paraId="74CC5F5F" w14:textId="01B278BA" w:rsidR="00883865" w:rsidRPr="00FD0F6B" w:rsidRDefault="0050380E" w:rsidP="0050380E">
      <w:pPr>
        <w:tabs>
          <w:tab w:val="left" w:pos="2268"/>
        </w:tabs>
        <w:rPr>
          <w:rFonts w:cs="Arial"/>
          <w:sz w:val="22"/>
          <w:szCs w:val="22"/>
        </w:rPr>
      </w:pPr>
      <w:r w:rsidRPr="00FD0F6B">
        <w:rPr>
          <w:rFonts w:cs="Arial"/>
          <w:sz w:val="22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060B6B27" w14:textId="77777777" w:rsidR="00883865" w:rsidRPr="00FD0F6B" w:rsidRDefault="00883865" w:rsidP="00097B39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60F09CC1" w14:textId="1FE2731C" w:rsidR="00D61A52" w:rsidRPr="00FD0F6B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FD0F6B">
        <w:rPr>
          <w:rFonts w:cs="Arial"/>
          <w:sz w:val="22"/>
          <w:szCs w:val="22"/>
          <w:lang w:eastAsia="ar-SA"/>
        </w:rPr>
        <w:t xml:space="preserve">Boa Vista do Sul, </w:t>
      </w:r>
      <w:r w:rsidR="009D2DE9" w:rsidRPr="00FD0F6B">
        <w:rPr>
          <w:rFonts w:cs="Arial"/>
          <w:sz w:val="22"/>
          <w:szCs w:val="22"/>
          <w:lang w:eastAsia="ar-SA"/>
        </w:rPr>
        <w:t>25</w:t>
      </w:r>
      <w:r w:rsidRPr="00FD0F6B">
        <w:rPr>
          <w:rFonts w:cs="Arial"/>
          <w:sz w:val="22"/>
          <w:szCs w:val="22"/>
          <w:lang w:eastAsia="ar-SA"/>
        </w:rPr>
        <w:t xml:space="preserve"> de </w:t>
      </w:r>
      <w:r w:rsidR="00C60919" w:rsidRPr="00FD0F6B">
        <w:rPr>
          <w:rFonts w:cs="Arial"/>
          <w:sz w:val="22"/>
          <w:szCs w:val="22"/>
          <w:lang w:eastAsia="ar-SA"/>
        </w:rPr>
        <w:t>novembro</w:t>
      </w:r>
      <w:r w:rsidRPr="00FD0F6B">
        <w:rPr>
          <w:rFonts w:cs="Arial"/>
          <w:sz w:val="22"/>
          <w:szCs w:val="22"/>
          <w:lang w:eastAsia="ar-SA"/>
        </w:rPr>
        <w:t xml:space="preserve"> de 2025.</w:t>
      </w:r>
    </w:p>
    <w:p w14:paraId="2D221E53" w14:textId="77777777" w:rsidR="005F4286" w:rsidRPr="00FD0F6B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31766B01" w14:textId="77777777" w:rsidR="005F4286" w:rsidRPr="00FD0F6B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064B8F47" w14:textId="77777777" w:rsidR="005F4286" w:rsidRPr="00FD0F6B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511C641B" w14:textId="77777777" w:rsidR="00BE7DB8" w:rsidRPr="00FD0F6B" w:rsidRDefault="00BE7DB8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2B700C2" w14:textId="1F46240F" w:rsidR="00BB0DB2" w:rsidRPr="00FD0F6B" w:rsidRDefault="00BB0DB2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F89EC0B" w14:textId="77777777" w:rsidR="00BE7DB8" w:rsidRPr="00FD0F6B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BE7DB8" w:rsidRPr="00FD0F6B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08A546E4" w14:textId="77777777" w:rsidR="005F4286" w:rsidRPr="00FD0F6B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</w:p>
    <w:p w14:paraId="14E9F6D7" w14:textId="77777777" w:rsidR="00BE7DB8" w:rsidRPr="00FD0F6B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BE7DB8" w:rsidRPr="00FD0F6B" w:rsidSect="00BE7DB8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32E9EC44" w14:textId="29F47D9B" w:rsidR="005F4286" w:rsidRPr="00FD0F6B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   </w:t>
      </w:r>
      <w:r w:rsidR="005F4286" w:rsidRPr="00FD0F6B">
        <w:rPr>
          <w:rFonts w:cs="Arial"/>
          <w:color w:val="000000" w:themeColor="text1"/>
          <w:sz w:val="22"/>
          <w:szCs w:val="22"/>
          <w:lang w:eastAsia="ar-SA"/>
        </w:rPr>
        <w:t>_________________________________</w:t>
      </w:r>
      <w:r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              </w:t>
      </w:r>
      <w:r w:rsidRPr="00FD0F6B">
        <w:rPr>
          <w:rFonts w:cs="Arial"/>
          <w:sz w:val="22"/>
          <w:szCs w:val="22"/>
          <w:lang w:eastAsia="ar-SA"/>
        </w:rPr>
        <w:t>__________________________________</w:t>
      </w:r>
    </w:p>
    <w:p w14:paraId="28994C2A" w14:textId="65724061" w:rsidR="00BE7DB8" w:rsidRPr="00FD0F6B" w:rsidRDefault="00BE7DB8" w:rsidP="00BE7DB8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         </w:t>
      </w:r>
      <w:proofErr w:type="spellStart"/>
      <w:r w:rsidR="009D2DE9" w:rsidRPr="00FD0F6B">
        <w:rPr>
          <w:rFonts w:cs="Arial"/>
          <w:color w:val="000000" w:themeColor="text1"/>
          <w:sz w:val="22"/>
          <w:szCs w:val="22"/>
          <w:lang w:eastAsia="ar-SA"/>
        </w:rPr>
        <w:t>Adelise</w:t>
      </w:r>
      <w:proofErr w:type="spellEnd"/>
      <w:r w:rsidR="009D2DE9"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Teresinha Costa De Conto</w:t>
      </w:r>
      <w:r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                             </w:t>
      </w:r>
      <w:r w:rsidRPr="00FD0F6B">
        <w:rPr>
          <w:rFonts w:cs="Arial"/>
          <w:sz w:val="22"/>
          <w:szCs w:val="22"/>
          <w:lang w:eastAsia="ar-SA"/>
        </w:rPr>
        <w:t>Representante da empresa</w:t>
      </w:r>
    </w:p>
    <w:p w14:paraId="1FF687C1" w14:textId="2783EB8F" w:rsidR="005F4286" w:rsidRPr="00FD0F6B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             </w:t>
      </w:r>
      <w:r w:rsidR="00FD3ECE"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   </w:t>
      </w:r>
      <w:r w:rsidRPr="00FD0F6B">
        <w:rPr>
          <w:rFonts w:cs="Arial"/>
          <w:color w:val="000000" w:themeColor="text1"/>
          <w:sz w:val="22"/>
          <w:szCs w:val="22"/>
          <w:lang w:eastAsia="ar-SA"/>
        </w:rPr>
        <w:t xml:space="preserve">  Órgão Gerenciador</w:t>
      </w:r>
    </w:p>
    <w:p w14:paraId="15566359" w14:textId="77777777" w:rsidR="00BE7DB8" w:rsidRPr="00FD0F6B" w:rsidRDefault="00BE7DB8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</w:p>
    <w:p w14:paraId="36118833" w14:textId="77777777" w:rsidR="00BE7DB8" w:rsidRPr="00FD0F6B" w:rsidRDefault="00BE7DB8" w:rsidP="005F4286">
      <w:pPr>
        <w:tabs>
          <w:tab w:val="left" w:pos="2268"/>
        </w:tabs>
        <w:jc w:val="center"/>
        <w:rPr>
          <w:rFonts w:cs="Arial"/>
          <w:sz w:val="22"/>
          <w:szCs w:val="22"/>
          <w:lang w:eastAsia="ar-SA"/>
        </w:rPr>
        <w:sectPr w:rsidR="00BE7DB8" w:rsidRPr="00FD0F6B" w:rsidSect="00BE7DB8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659B3180" w14:textId="77777777" w:rsidR="00BE7DB8" w:rsidRPr="00FD0F6B" w:rsidRDefault="00BE7DB8" w:rsidP="005F4286">
      <w:pPr>
        <w:tabs>
          <w:tab w:val="left" w:pos="2268"/>
        </w:tabs>
        <w:jc w:val="center"/>
        <w:rPr>
          <w:rFonts w:cs="Arial"/>
          <w:sz w:val="22"/>
          <w:szCs w:val="22"/>
          <w:lang w:eastAsia="ar-SA"/>
        </w:rPr>
      </w:pPr>
    </w:p>
    <w:p w14:paraId="680A1ECC" w14:textId="77777777" w:rsidR="00BE7DB8" w:rsidRPr="00FD0F6B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FD0F6B">
        <w:rPr>
          <w:rFonts w:cs="Arial"/>
          <w:b/>
          <w:sz w:val="22"/>
          <w:szCs w:val="22"/>
          <w:lang w:eastAsia="ar-SA"/>
        </w:rPr>
        <w:t>TESTEMUNHAS:</w:t>
      </w:r>
    </w:p>
    <w:p w14:paraId="674C6C8C" w14:textId="77777777" w:rsidR="00BE7DB8" w:rsidRPr="00FD0F6B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9ED1B09" w14:textId="77777777" w:rsidR="00BE7DB8" w:rsidRPr="00FD0F6B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54775D2" w14:textId="77777777" w:rsidR="00BE7DB8" w:rsidRPr="00FD0F6B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183322DB" w14:textId="77777777" w:rsidR="00BE7DB8" w:rsidRPr="00FD0F6B" w:rsidRDefault="00BE7DB8" w:rsidP="00BE7DB8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7CCCE553" w14:textId="77777777" w:rsidR="00BE7DB8" w:rsidRPr="00FD0F6B" w:rsidRDefault="00BE7DB8" w:rsidP="00BE7DB8">
      <w:pPr>
        <w:suppressAutoHyphens/>
        <w:jc w:val="left"/>
        <w:rPr>
          <w:rFonts w:cs="Arial"/>
          <w:sz w:val="22"/>
          <w:szCs w:val="22"/>
          <w:lang w:eastAsia="ar-SA"/>
        </w:rPr>
        <w:sectPr w:rsidR="00BE7DB8" w:rsidRPr="00FD0F6B" w:rsidSect="00BE7DB8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5B86A314" w14:textId="77777777" w:rsidR="00BE7DB8" w:rsidRPr="00FD0F6B" w:rsidRDefault="00BE7DB8" w:rsidP="00BE7DB8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FD0F6B">
        <w:rPr>
          <w:rFonts w:cs="Arial"/>
          <w:sz w:val="22"/>
          <w:szCs w:val="22"/>
          <w:lang w:eastAsia="ar-SA"/>
        </w:rPr>
        <w:t xml:space="preserve">_________________________________                        </w:t>
      </w:r>
    </w:p>
    <w:p w14:paraId="572B0EE8" w14:textId="77777777" w:rsidR="00BE7DB8" w:rsidRPr="00FD0F6B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FD0F6B">
        <w:rPr>
          <w:rFonts w:eastAsia="Arial" w:cs="Arial"/>
          <w:sz w:val="22"/>
          <w:szCs w:val="22"/>
          <w:lang w:eastAsia="ar-SA"/>
        </w:rPr>
        <w:t xml:space="preserve">Nome: </w:t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  <w:t xml:space="preserve">                    </w:t>
      </w:r>
    </w:p>
    <w:p w14:paraId="29E7AF8D" w14:textId="77777777" w:rsidR="00BE7DB8" w:rsidRPr="00FD0F6B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FD0F6B">
        <w:rPr>
          <w:rFonts w:eastAsia="Arial" w:cs="Arial"/>
          <w:sz w:val="22"/>
          <w:szCs w:val="22"/>
          <w:lang w:eastAsia="ar-SA"/>
        </w:rPr>
        <w:t>CPF:</w:t>
      </w:r>
      <w:r w:rsidRPr="00FD0F6B">
        <w:rPr>
          <w:rFonts w:eastAsia="Arial" w:cs="Arial"/>
          <w:sz w:val="22"/>
          <w:szCs w:val="22"/>
          <w:lang w:eastAsia="ar-SA"/>
        </w:rPr>
        <w:tab/>
        <w:t xml:space="preserve">         </w:t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</w:p>
    <w:p w14:paraId="08E34AE3" w14:textId="77777777" w:rsidR="00BE7DB8" w:rsidRPr="00FD0F6B" w:rsidRDefault="00BE7DB8" w:rsidP="00BE7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9283BAF" w14:textId="77777777" w:rsidR="00BE7DB8" w:rsidRPr="00FD0F6B" w:rsidRDefault="00BE7DB8" w:rsidP="00BE7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84682D3" w14:textId="4786A4E1" w:rsidR="00BE7DB8" w:rsidRPr="00FD0F6B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FD0F6B">
        <w:rPr>
          <w:rFonts w:cs="Arial"/>
          <w:sz w:val="22"/>
          <w:szCs w:val="22"/>
          <w:lang w:eastAsia="ar-SA"/>
        </w:rPr>
        <w:t>_________________________________</w:t>
      </w:r>
    </w:p>
    <w:p w14:paraId="0415A0E3" w14:textId="77777777" w:rsidR="00BE7DB8" w:rsidRDefault="00BE7DB8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FD0F6B">
        <w:rPr>
          <w:rFonts w:eastAsia="Arial" w:cs="Arial"/>
          <w:sz w:val="22"/>
          <w:szCs w:val="22"/>
          <w:lang w:eastAsia="ar-SA"/>
        </w:rPr>
        <w:t>Nome:</w:t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</w:r>
      <w:r w:rsidRPr="00FD0F6B">
        <w:rPr>
          <w:rFonts w:eastAsia="Arial" w:cs="Arial"/>
          <w:sz w:val="22"/>
          <w:szCs w:val="22"/>
          <w:lang w:eastAsia="ar-SA"/>
        </w:rPr>
        <w:tab/>
        <w:t xml:space="preserve">        CPF:</w:t>
      </w:r>
    </w:p>
    <w:p w14:paraId="5A2C90BE" w14:textId="77777777" w:rsidR="00FD0F6B" w:rsidRDefault="00FD0F6B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</w:p>
    <w:p w14:paraId="3E92CAFE" w14:textId="77777777" w:rsidR="00FD0F6B" w:rsidRDefault="00FD0F6B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</w:p>
    <w:p w14:paraId="14055414" w14:textId="77777777" w:rsidR="00B515AC" w:rsidRDefault="00B515AC" w:rsidP="00BE7DB8">
      <w:pPr>
        <w:widowControl w:val="0"/>
        <w:suppressAutoHyphens/>
        <w:rPr>
          <w:rFonts w:eastAsia="Arial" w:cs="Arial"/>
          <w:sz w:val="22"/>
          <w:szCs w:val="22"/>
          <w:lang w:eastAsia="ar-SA"/>
        </w:rPr>
        <w:sectPr w:rsidR="00B515AC" w:rsidSect="00BE7DB8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40D45009" w14:textId="08594054" w:rsidR="00FD0F6B" w:rsidRPr="00B515AC" w:rsidRDefault="00B515AC" w:rsidP="00B515AC">
      <w:pPr>
        <w:widowControl w:val="0"/>
        <w:suppressAutoHyphens/>
        <w:jc w:val="center"/>
        <w:rPr>
          <w:rFonts w:eastAsia="Arial" w:cs="Arial"/>
          <w:b/>
          <w:bCs/>
          <w:sz w:val="22"/>
          <w:szCs w:val="22"/>
          <w:lang w:eastAsia="ar-SA"/>
        </w:rPr>
      </w:pPr>
      <w:r w:rsidRPr="00B515AC">
        <w:rPr>
          <w:rFonts w:eastAsia="Arial" w:cs="Arial"/>
          <w:b/>
          <w:bCs/>
          <w:sz w:val="22"/>
          <w:szCs w:val="22"/>
          <w:lang w:eastAsia="ar-SA"/>
        </w:rPr>
        <w:lastRenderedPageBreak/>
        <w:t>ANEXO I</w:t>
      </w:r>
    </w:p>
    <w:p w14:paraId="3D665D3E" w14:textId="77777777" w:rsidR="00BE7DB8" w:rsidRPr="00FD0F6B" w:rsidRDefault="00BE7DB8" w:rsidP="00BE7DB8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5188"/>
        <w:gridCol w:w="1971"/>
        <w:gridCol w:w="1195"/>
        <w:gridCol w:w="1639"/>
        <w:gridCol w:w="1865"/>
        <w:gridCol w:w="2451"/>
      </w:tblGrid>
      <w:tr w:rsidR="003301D1" w:rsidRPr="003301D1" w14:paraId="0460F8E7" w14:textId="77777777" w:rsidTr="003301D1">
        <w:trPr>
          <w:trHeight w:val="2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7DD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0001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2D40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DEIONIZADA P/BATERIAS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2DD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8EF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R$ 8,25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134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BFE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8F0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0DFD0C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959B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546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6B0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B83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290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141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82D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54233EF8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A93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FD3A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J. MARANGONI COMERCIAL - IMPORTACAO E EXPORTACAO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BA0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20.649.395/0001-65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7A8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BBB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R$ 6,00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652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RADNAQ*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700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RADNAQ*</w:t>
            </w:r>
          </w:p>
        </w:tc>
      </w:tr>
      <w:tr w:rsidR="003301D1" w:rsidRPr="003301D1" w14:paraId="4D3BBD5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9C4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A7D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A3B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66F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5313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335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DESMINERALIZADA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966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DNK</w:t>
            </w:r>
          </w:p>
        </w:tc>
      </w:tr>
      <w:tr w:rsidR="003301D1" w:rsidRPr="003301D1" w14:paraId="63CA84F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D7F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0002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1AA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FOSFATADA DESMINERALIZADA PARA RADIADORES GALÃO 5L - para uso em radiadores de maquinas e veículos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89C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515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R$ 36,10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92DD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18E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2B5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03112DF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22F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0D0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1D4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6B0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F34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FCE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0B6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7C34F15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EB0B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D31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J. MARANGONI COMERCIAL - IMPORTACAO E EXPORTACAO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54B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20.649.395/0001-65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085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9DE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R$ 16,44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CAAD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RADNAQ*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B56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RADNAQ*</w:t>
            </w:r>
          </w:p>
        </w:tc>
      </w:tr>
      <w:tr w:rsidR="003301D1" w:rsidRPr="003301D1" w14:paraId="6644600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DC7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9CA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BLUAR INDUSTRIA E COMERCIO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569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41.945.795/0001-98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7AC1B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6C1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R$ 17,99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7D0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próprio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450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próprio</w:t>
            </w:r>
          </w:p>
        </w:tc>
      </w:tr>
      <w:tr w:rsidR="003301D1" w:rsidRPr="003301D1" w14:paraId="5D47361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C19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778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30D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39E8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DB1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R$ 36,00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2DBB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DESMINERALIZADA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FE1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DNK</w:t>
            </w:r>
          </w:p>
        </w:tc>
      </w:tr>
      <w:tr w:rsidR="003301D1" w:rsidRPr="003301D1" w14:paraId="66CEB05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98C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0003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E48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ARLA 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32  -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AGENTE REDUTOR LIQUIDO AUTOMOTIVO - balde 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1D6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AD70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R$ 80,88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D14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4714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6F0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3024BED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C2D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6AC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E7A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DFD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08D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8685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AC1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001CA72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A80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EF1C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0B3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B46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B57F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R$ 74,00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B61D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ARLA 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4981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SUN ENERGY</w:t>
            </w:r>
          </w:p>
        </w:tc>
      </w:tr>
      <w:tr w:rsidR="003301D1" w:rsidRPr="003301D1" w14:paraId="0C71254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04A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DFE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BLUAR INDUSTRIA E COMERCIO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6EB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41.945.795/0001-98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24C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A1C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R$ 75,99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584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próprio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977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próprio</w:t>
            </w:r>
          </w:p>
        </w:tc>
      </w:tr>
      <w:tr w:rsidR="003301D1" w:rsidRPr="003301D1" w14:paraId="6CF97AE5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744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A7C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712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1E5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5DCF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R$ 89,00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043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AIRCLEAN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727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RODOQUIMICA</w:t>
            </w:r>
          </w:p>
        </w:tc>
      </w:tr>
      <w:tr w:rsidR="003301D1" w:rsidRPr="003301D1" w14:paraId="76C789D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8A3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0004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56E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DESENGRAXANTE ESPECIAL PARA MAQUINAS - bombona 50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4CC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7A5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R$ 3,61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FB6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6C4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1C1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711041D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8F8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6EF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88D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C0E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0A0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47F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AD87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4B90EE7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072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935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6C3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752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715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13B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DESENGRAXANTE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D41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LV DETERGENTES</w:t>
            </w:r>
          </w:p>
        </w:tc>
      </w:tr>
      <w:tr w:rsidR="003301D1" w:rsidRPr="003301D1" w14:paraId="6A143AE5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1F7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6850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509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60A9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639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R$ 2,99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EFF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DESENGRAXANTE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4CB3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SOAP</w:t>
            </w:r>
          </w:p>
        </w:tc>
      </w:tr>
      <w:tr w:rsidR="003301D1" w:rsidRPr="003301D1" w14:paraId="289F6673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4408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Item 0008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477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GRAXA BASE SABAO LITIO - DO TIPO MÚLTIPLAS APLICAÇÕES E USO GERAL. ATENDE AO GRAU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NLGl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 - BALDE 20 KG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D10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664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R$ 503,79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E49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09E0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C54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255FCA2E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170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24BC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AC4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BB9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9EB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F0E1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BA89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4D77615E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BFCF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305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BA8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360B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008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R$ 348,00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7EF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NLGI2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3CB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</w:t>
            </w:r>
          </w:p>
        </w:tc>
      </w:tr>
      <w:tr w:rsidR="003301D1" w:rsidRPr="003301D1" w14:paraId="77A75E5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3D2B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9BA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010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F301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5FB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R$ 350,00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7B6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MP2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CD0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INCOL</w:t>
            </w:r>
          </w:p>
        </w:tc>
      </w:tr>
      <w:tr w:rsidR="003301D1" w:rsidRPr="003301D1" w14:paraId="3397262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EC2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0009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64D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GRAXA DE COMPLEXO DE LÍTIO VERMELHA - grau NLGI 2, de múltiplas aplicações, que contém aditivos de extrema pressão e inibidores de oxidação e corrosão. Temperatura de operação: - 20°C a 177°C, ponto de gota 310°C, ponto de soldagem 315kgf - Balde 20 kg.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8AA7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CA2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R$ 1.270,00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577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F6E0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020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6531E8F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9A6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2AA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277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5E5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EBB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259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92F2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1162605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4B3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CDC9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811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4189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037A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R$ 420,00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5FE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MPA2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F14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TEXSA</w:t>
            </w:r>
          </w:p>
        </w:tc>
      </w:tr>
      <w:tr w:rsidR="003301D1" w:rsidRPr="003301D1" w14:paraId="1030BA0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26A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92D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8D29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E94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6995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R$ 428,00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A5A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NLGI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  VERMELHA</w:t>
            </w:r>
            <w:proofErr w:type="gramEnd"/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8AE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</w:t>
            </w:r>
          </w:p>
        </w:tc>
      </w:tr>
      <w:tr w:rsidR="003301D1" w:rsidRPr="003301D1" w14:paraId="4B1B75D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3B5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62A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J. MARANGONI COMERCIAL - IMPORTACAO E EXPORTACAO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4EE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20.649.395/0001-65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D06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1EB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R$ 508,00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32C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 SIRO*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4C5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 SIRO*</w:t>
            </w:r>
          </w:p>
        </w:tc>
      </w:tr>
      <w:tr w:rsidR="003301D1" w:rsidRPr="003301D1" w14:paraId="2E82082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1AB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0010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EB53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GRAXA ESPECIFICA P/ROLAMENTO - AZUL - GRAXA A BASE DE LITIO, GRAU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NLGl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BALDE 20KG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18E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997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R$ 434,00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E0D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A9A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29C4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0E2463AE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175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F1F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4912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6C0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A4C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340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A51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3C4EFBA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D04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2BA8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00F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225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9EE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R$ 360,00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A1D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MP2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949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INCOL</w:t>
            </w:r>
          </w:p>
        </w:tc>
      </w:tr>
      <w:tr w:rsidR="003301D1" w:rsidRPr="003301D1" w14:paraId="0847ED6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7E4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40C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A0E5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24D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B13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R$ 368,00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5101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NLGI2 GBL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903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</w:t>
            </w:r>
          </w:p>
        </w:tc>
      </w:tr>
      <w:tr w:rsidR="003301D1" w:rsidRPr="003301D1" w14:paraId="1792C107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EE5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9DD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GRAXA GRAFITADA - BALDE 20KG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6EC3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921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R$ 695,00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489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71F2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E18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7CA9E4EF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D9D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1FE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676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4C2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6D4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44A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071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38B7535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994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83A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194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90B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65E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R$ 260,00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86E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CH2 GRAFITADA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837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INCOL</w:t>
            </w:r>
          </w:p>
        </w:tc>
      </w:tr>
      <w:tr w:rsidR="003301D1" w:rsidRPr="003301D1" w14:paraId="3EA66E0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E16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760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A2C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356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C34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R$ 263,00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67B5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NLGI2 GRAFITADA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FFE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</w:t>
            </w:r>
          </w:p>
        </w:tc>
      </w:tr>
      <w:tr w:rsidR="003301D1" w:rsidRPr="003301D1" w14:paraId="119340D5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B75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B36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J. MARANGONI COMERCIAL - IMPORTACAO E EXPORTACAO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945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20.649.395/0001-65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8A0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E4E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R$ 507,00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A05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 SIRO*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712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 SIRO*</w:t>
            </w:r>
          </w:p>
        </w:tc>
      </w:tr>
      <w:tr w:rsidR="003301D1" w:rsidRPr="003301D1" w14:paraId="0B064158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DB2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76F9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GRAXA P/ PINOS E BUCHAS - p/ aplicação em maquinas 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pesadas  que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tenha na sua composição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bilssulfeto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molibdenio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no mínimo 3%- balde de 20kg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F12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53F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R$ 798,80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237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2B3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5DF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7E45FD73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8F6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4D3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4A8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766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84B9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7DBD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524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72BFD59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238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E55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J. MARANGONI COMERCIAL - IMPORTACAO E EXPORTACAO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090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20.649.395/0001-65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18A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809B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R$ 397,00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8E2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 SIRO*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051D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SIVA SIRO*</w:t>
            </w:r>
          </w:p>
        </w:tc>
      </w:tr>
      <w:tr w:rsidR="003301D1" w:rsidRPr="003301D1" w14:paraId="63A74A9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7FD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122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7BD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D64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EEAA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R$ 500,00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335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MP2 MOLIBDENIO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D54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INCOL</w:t>
            </w:r>
          </w:p>
        </w:tc>
      </w:tr>
      <w:tr w:rsidR="003301D1" w:rsidRPr="003301D1" w14:paraId="35BAB7C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BE1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9C1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ÓLEO 0W20 100% SINTÉTICO - ÓLEO NÃO RECICLADO- EMBALAGEM DE 1 LITRO.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141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DDD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R$ 27,67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99D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34D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AEA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5A34FBB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EE5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5D2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43BD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A6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E99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17B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554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0942C64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F4D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005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1362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CF4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F2A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R$ 19,90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9CA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AGILE SYNTH 0W20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A42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6C86583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890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27E9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D3B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9809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501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93CE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0W20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57F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3B27514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A8A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0014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AB53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80W140 - ÓLEO NÃO RECICLADO - BALDE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B3A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021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R$ 998,60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A9F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232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892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E80C81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545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040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03D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4EB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828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3A2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836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53122FD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593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FC58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C6B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61E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D6E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R$ 990,00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0D2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TUTELA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515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PETRONAS</w:t>
            </w:r>
          </w:p>
        </w:tc>
      </w:tr>
      <w:tr w:rsidR="003301D1" w:rsidRPr="003301D1" w14:paraId="17A46F40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28F5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0015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F1F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80W90 - ÓLEO NÃO RECICLADO - BALDE 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95C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A41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R$ 23,60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29E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00A7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1E2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7E19BBA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9CC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5BE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555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8D9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F9C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2C6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CD6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189E723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3B0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2667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C4C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3FE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E4D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R$ 14,70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21B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GEAR OIL GL5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EF94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3867BE03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464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13D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121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F485B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A2A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R$ 14,80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A11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80W90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6AB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46B1F37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3B6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0016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AEB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ATF FLUIDO TIPO A - VERMELHO, ÓLEO NÃO RECICLADO - BALDE DE 20 LITROS.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7E1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6A9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R$ 26,19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B4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327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4A4C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58D97EB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8E5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DB6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48CD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B5F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EF3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0D8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E9D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484523A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9AC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59B6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1AE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FE60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CF9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R$ 13,40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A1A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ATF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B24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770FA1A7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C45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D45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DC0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E5B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7900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R$ 13,50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321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DH ATF TIPO 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A208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285C27E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97B1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0017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82F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ÓLEO DO MOTOR 5W30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148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C330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R$ 26,58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E2F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E92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CCD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6CB8DE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990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6C8B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D0E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0A6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0AA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587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C95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3A199E1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118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86F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6958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808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5EFF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R$ 19,00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B06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SINTÉTICO SL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F9F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TEXSA</w:t>
            </w:r>
          </w:p>
        </w:tc>
      </w:tr>
      <w:tr w:rsidR="003301D1" w:rsidRPr="003301D1" w14:paraId="262DCD7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FA5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0018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B1D4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OLEO DO MOTOR 5W30 100% SINTETICO P/ LINHA PESADA - CJ4, para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veiculo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 motorização Euro VI e motores MAN D08 e D26 - – Galão de 20 litros.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B4D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979D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R$ 848,20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0FD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543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E3E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95ECB05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ED7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315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D68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156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60D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E4D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C993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21A6651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31D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F9B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ED6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EDD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7EB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R$ 600,00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106F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5W30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60A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536E53EE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2AA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0A5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56C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68A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D6F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R$ 690,00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384B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RIMULA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492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SHELL</w:t>
            </w:r>
          </w:p>
        </w:tc>
      </w:tr>
      <w:tr w:rsidR="003301D1" w:rsidRPr="003301D1" w14:paraId="01D5DAD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A77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0019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E13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ÓLEO HIDRÁULICO DE TRANSMISSÃO  20W30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4CCE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5C1C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R$ 29,20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3BD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A2E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74C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5B991DA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878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37F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BC04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528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873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532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D6A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2CFC03D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2915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870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076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022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A44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R$ 23,00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196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TRACTOR TDHF GL4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381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5E49408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789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0020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341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OLEO HIDRÁULICO HR-46 E.P - balde de 20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0EA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1FD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R$ 353,84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9638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669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8C1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1F2B4F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E7B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2103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61A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1FC9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C89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B78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514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0557F9F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F73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163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797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EFEF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DB5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R$ 212,00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6666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HIDRAULICO AW 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85E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32204EF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172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0021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295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HIDRÁULICO ISO 68 - NORMA DIN 51524 PARTE 2 HLP, ÓLEO NÃO RECICLADO -BALDE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8C9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FC9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R$ 16,33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FDE0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D29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9E0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694C52B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92B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D57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25A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E2EF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958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65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F5A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33AAF98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66A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567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694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86C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C8B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R$ 8,90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5D2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HIDRAULICO AW 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F22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76E1188D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4F1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206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598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12B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116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R$ 8,94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74F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B5D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7C4E47F8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C77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Item 0023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1B6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ÓLEO HIDRÁULICO SAE 68 P/ EXTREMA PRESSÃO - atende os níveis de desempenho CINCINNATI, 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DENINSON  E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VICKERS - norma DIN 51524, parte 2HLP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569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DC1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R$ 25,30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D32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41C6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FC0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09152A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BF47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97B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B4C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8F3D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E4B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4FC6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7AF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1B12F8A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93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455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D85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9B9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876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R$ 12,00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95C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HIDRAULICO AW 68 HLP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F426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4C6BB24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0D7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0024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1A9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OLEO LUBRIF P/CAIXA E 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DIFERENCIAL  SAE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90 - balde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11F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DA0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R$ 22,26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624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9FD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486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1E19D773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D26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3CC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F1E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8FD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21E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3DC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271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150F8E9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1EA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0E1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192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6E0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A92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R$ 14,40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45B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GEAR OIL GL5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02C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5BBCEB31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0C3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8FE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46B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9E4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3F6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R$ 14,49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AB1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90API GL-5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109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260EF43A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8B5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0026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9E6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OLEO MULTIFUNCIONAL SAE 10W30 - para ser utilizado em maquinas pesadas, que atenda as marcas: Case, CAT,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Doosan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Fiatallis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Hyundai, JCB, John Deere, Komatsu, Massey Ferguson, Michigan, New </w:t>
            </w:r>
            <w:proofErr w:type="spell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Holland</w:t>
            </w:r>
            <w:proofErr w:type="spell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Randon, Sany, Valtra, Volvo e outras 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-  bombona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20 litros.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D37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D04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R$ 26,19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0F4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0EA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F4A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57D2DCD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201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4BE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807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260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C70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7EF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223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60A80369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D80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A61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B19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3F9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FA6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R$ 14,40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92B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TRACTOR TDHF GL4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768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3716FF9F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B72D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AFFA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ABD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181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569E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R$ 14,49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B59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 10W30 MULTITRACTOR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1C1D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755C6D9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9436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0027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0C6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PARA MOTORES A DIESEL SAE 15W 40 TURBO - API CI-4, ÓLEO NÃO RECICLADO - BALDE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BB0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FAE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R$ 299,05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017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AC0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6EC1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51ADA364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68D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8C4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36D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A98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99C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2DA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4EB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440793B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216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24D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A1D5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F57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707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R$ 224,50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022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15W40 API CI4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A79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255C4E1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6B4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CC9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CBD2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C01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DEF1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R$ 235,00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F79F3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SUPER TURBO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342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TEXSA</w:t>
            </w:r>
          </w:p>
        </w:tc>
      </w:tr>
      <w:tr w:rsidR="003301D1" w:rsidRPr="003301D1" w14:paraId="0AB9CF2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3EA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0028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1BC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PARA MOTORES A GASOLINA E DIESEL SAE 20W50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7BD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79DF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R$ 32,66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71F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8957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FDC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53FD4FB0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56E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8AD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8F4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78D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D43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2B1A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F03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5910200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E762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694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97F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9C4E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1B9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7BF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SUPREMA SL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CCB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TEXSA</w:t>
            </w:r>
          </w:p>
        </w:tc>
      </w:tr>
      <w:tr w:rsidR="003301D1" w:rsidRPr="003301D1" w14:paraId="27A95EE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8C7E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0030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380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SINTÉTICO SAE 5W/40 P/VEICULOS A GASOLINA/DIESEL - API SN, OLEO NÃO RECICLADO - embalagem de 1litro cada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F3C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081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R$ 24,60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E6B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CF99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BF3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251DADD3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25F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C20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CA16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711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7CC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078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B8F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485EAFC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3AEF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E76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0DC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D5E6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B864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R$ 22,00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940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DUO SN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466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  <w:tr w:rsidR="003301D1" w:rsidRPr="003301D1" w14:paraId="7406BA37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E3A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0031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3106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TANDER 20W40 - lubrificante especifico p/ transmissões e eixos de máquinas de terraplanagem, também com freios úmidos. Classe viscosimétrica SAE 20W40.Dados técnicos: SAE 20W-</w:t>
            </w:r>
            <w:proofErr w:type="gramStart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40,API</w:t>
            </w:r>
            <w:proofErr w:type="gramEnd"/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 4, MS 1317, ZF TE-ML 05F, ZF TE-ML 06K, ZF TE-ML 17E, ZF TE-ML 21F - bombona 20 litros (Motoniveladora Case 845B), óleo não reciclado.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909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C449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R$ 63,26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D18C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EE6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D47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61D82BB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C50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202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7D2C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2A3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4343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4C5F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DC1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011CA5C2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C38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E6C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979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7AE8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D90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R$ 63,00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4EC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TUTELA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91E4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PETRONAS</w:t>
            </w:r>
          </w:p>
        </w:tc>
      </w:tr>
      <w:tr w:rsidR="003301D1" w:rsidRPr="003301D1" w14:paraId="73DD0BCC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B35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Item 0032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8685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OLEO TANDER SAE 50 CATERPILLAR - ÓLEO NÃO RECICLADO - balde 20 litros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872A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de Referência: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30D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R$ 32,81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BF7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E869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D61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01D1" w:rsidRPr="003301D1" w14:paraId="2FE1C116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7538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8C3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Fornecedor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97B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2D2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1DF0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369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Modelo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ED62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Marca/Fabricante</w:t>
            </w:r>
          </w:p>
        </w:tc>
      </w:tr>
      <w:tr w:rsidR="003301D1" w:rsidRPr="003301D1" w14:paraId="5BACF85B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45D5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B1E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PIRACAIA COMERCIO DE PRODUTOS ELETRO-ELETRONICOS LTDA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D2BF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45.805.559/0001-27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90E0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B0A7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BC5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SAE 20W40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9FB1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GT OIL</w:t>
            </w:r>
          </w:p>
        </w:tc>
      </w:tr>
      <w:tr w:rsidR="003301D1" w:rsidRPr="003301D1" w14:paraId="33A560BE" w14:textId="77777777" w:rsidTr="003301D1">
        <w:trPr>
          <w:trHeight w:val="2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A5FC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6FBE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MM PRODUTOS AUTOMOTIVOS LTDA.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9287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54.887.860/0001-18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4253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6389A" w14:textId="77777777" w:rsidR="003301D1" w:rsidRPr="003301D1" w:rsidRDefault="003301D1" w:rsidP="003301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R$ 18,00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4C9B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FORCE 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95ED" w14:textId="77777777" w:rsidR="003301D1" w:rsidRPr="003301D1" w:rsidRDefault="003301D1" w:rsidP="003301D1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01D1">
              <w:rPr>
                <w:rFonts w:ascii="Calibri" w:hAnsi="Calibri" w:cs="Calibri"/>
                <w:color w:val="000000"/>
                <w:sz w:val="22"/>
                <w:szCs w:val="22"/>
              </w:rPr>
              <w:t>MULT LUB</w:t>
            </w:r>
          </w:p>
        </w:tc>
      </w:tr>
    </w:tbl>
    <w:p w14:paraId="4D35765F" w14:textId="77777777" w:rsidR="00BE7DB8" w:rsidRPr="00FD0F6B" w:rsidRDefault="00BE7DB8" w:rsidP="00BE7DB8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sectPr w:rsidR="00BE7DB8" w:rsidRPr="00FD0F6B" w:rsidSect="003301D1">
      <w:type w:val="continuous"/>
      <w:pgSz w:w="16840" w:h="11907" w:orient="landscape" w:code="9"/>
      <w:pgMar w:top="851" w:right="567" w:bottom="851" w:left="567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210212123" name="Imagem 21021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FD0D13"/>
    <w:multiLevelType w:val="multilevel"/>
    <w:tmpl w:val="6996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35A94"/>
    <w:multiLevelType w:val="hybridMultilevel"/>
    <w:tmpl w:val="74BCBFB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58950023">
    <w:abstractNumId w:val="1"/>
  </w:num>
  <w:num w:numId="2" w16cid:durableId="433940956">
    <w:abstractNumId w:val="3"/>
  </w:num>
  <w:num w:numId="3" w16cid:durableId="11198381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6842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97B39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0C7"/>
    <w:rsid w:val="000F1681"/>
    <w:rsid w:val="000F29FC"/>
    <w:rsid w:val="000F34EB"/>
    <w:rsid w:val="000F72F9"/>
    <w:rsid w:val="000F76B3"/>
    <w:rsid w:val="001001D8"/>
    <w:rsid w:val="0010147C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05CE"/>
    <w:rsid w:val="00141736"/>
    <w:rsid w:val="00146609"/>
    <w:rsid w:val="001476D1"/>
    <w:rsid w:val="001633DB"/>
    <w:rsid w:val="001634DD"/>
    <w:rsid w:val="00163EEA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4935"/>
    <w:rsid w:val="001B7D26"/>
    <w:rsid w:val="001C04E1"/>
    <w:rsid w:val="001C2DE7"/>
    <w:rsid w:val="001D05D3"/>
    <w:rsid w:val="001D0664"/>
    <w:rsid w:val="001D0DB8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22437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5B33"/>
    <w:rsid w:val="00297385"/>
    <w:rsid w:val="002A0E59"/>
    <w:rsid w:val="002A19E5"/>
    <w:rsid w:val="002A2985"/>
    <w:rsid w:val="002A33BF"/>
    <w:rsid w:val="002A4A3B"/>
    <w:rsid w:val="002A612B"/>
    <w:rsid w:val="002A711A"/>
    <w:rsid w:val="002B0EAF"/>
    <w:rsid w:val="002B24C9"/>
    <w:rsid w:val="002B2548"/>
    <w:rsid w:val="002B49A3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877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01D1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EB1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C67DA"/>
    <w:rsid w:val="003D063F"/>
    <w:rsid w:val="003D246C"/>
    <w:rsid w:val="003D4B1D"/>
    <w:rsid w:val="003E0F7F"/>
    <w:rsid w:val="003E170B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2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2728"/>
    <w:rsid w:val="004643BF"/>
    <w:rsid w:val="00464A2E"/>
    <w:rsid w:val="0046611F"/>
    <w:rsid w:val="004664EF"/>
    <w:rsid w:val="0047192D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4F76BD"/>
    <w:rsid w:val="005007D1"/>
    <w:rsid w:val="0050380E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4734A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22D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2530"/>
    <w:rsid w:val="0076353A"/>
    <w:rsid w:val="00764754"/>
    <w:rsid w:val="007656AE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06BF6"/>
    <w:rsid w:val="00810AA7"/>
    <w:rsid w:val="008111EC"/>
    <w:rsid w:val="00811BCE"/>
    <w:rsid w:val="00813EB2"/>
    <w:rsid w:val="00814D37"/>
    <w:rsid w:val="00820A18"/>
    <w:rsid w:val="00821D5B"/>
    <w:rsid w:val="00822EC8"/>
    <w:rsid w:val="00823931"/>
    <w:rsid w:val="00830343"/>
    <w:rsid w:val="00831384"/>
    <w:rsid w:val="00834079"/>
    <w:rsid w:val="008360D0"/>
    <w:rsid w:val="008429CA"/>
    <w:rsid w:val="008459BA"/>
    <w:rsid w:val="00846BE2"/>
    <w:rsid w:val="00851252"/>
    <w:rsid w:val="008550DA"/>
    <w:rsid w:val="00855679"/>
    <w:rsid w:val="00861A95"/>
    <w:rsid w:val="008649A0"/>
    <w:rsid w:val="008657A1"/>
    <w:rsid w:val="00867BC0"/>
    <w:rsid w:val="008701D8"/>
    <w:rsid w:val="008704BC"/>
    <w:rsid w:val="00871283"/>
    <w:rsid w:val="008771CE"/>
    <w:rsid w:val="00877710"/>
    <w:rsid w:val="00877F8E"/>
    <w:rsid w:val="00882DB6"/>
    <w:rsid w:val="00883865"/>
    <w:rsid w:val="00883FEE"/>
    <w:rsid w:val="00884E57"/>
    <w:rsid w:val="008874C4"/>
    <w:rsid w:val="00887D01"/>
    <w:rsid w:val="00892455"/>
    <w:rsid w:val="00893E76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221A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0E1F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14B3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2976"/>
    <w:rsid w:val="009C36A8"/>
    <w:rsid w:val="009C41A5"/>
    <w:rsid w:val="009C5010"/>
    <w:rsid w:val="009D1C3F"/>
    <w:rsid w:val="009D2DE9"/>
    <w:rsid w:val="009D4140"/>
    <w:rsid w:val="009D66D2"/>
    <w:rsid w:val="009E0772"/>
    <w:rsid w:val="009E69E3"/>
    <w:rsid w:val="009E6BFE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0F36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1601"/>
    <w:rsid w:val="00B323B2"/>
    <w:rsid w:val="00B333FF"/>
    <w:rsid w:val="00B33C87"/>
    <w:rsid w:val="00B33EFE"/>
    <w:rsid w:val="00B35559"/>
    <w:rsid w:val="00B37107"/>
    <w:rsid w:val="00B40BAB"/>
    <w:rsid w:val="00B515AC"/>
    <w:rsid w:val="00B541BA"/>
    <w:rsid w:val="00B578B1"/>
    <w:rsid w:val="00B605DD"/>
    <w:rsid w:val="00B63311"/>
    <w:rsid w:val="00B668BE"/>
    <w:rsid w:val="00B7107E"/>
    <w:rsid w:val="00B71A4D"/>
    <w:rsid w:val="00B73624"/>
    <w:rsid w:val="00B7444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E7DB8"/>
    <w:rsid w:val="00BF2D37"/>
    <w:rsid w:val="00BF4A2A"/>
    <w:rsid w:val="00BF4FB8"/>
    <w:rsid w:val="00C02ADD"/>
    <w:rsid w:val="00C02CA1"/>
    <w:rsid w:val="00C034B3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27E"/>
    <w:rsid w:val="00C50742"/>
    <w:rsid w:val="00C5128D"/>
    <w:rsid w:val="00C53736"/>
    <w:rsid w:val="00C54B02"/>
    <w:rsid w:val="00C54E21"/>
    <w:rsid w:val="00C562CE"/>
    <w:rsid w:val="00C60919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366A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E4ACF"/>
    <w:rsid w:val="00CF0884"/>
    <w:rsid w:val="00CF1FBC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308E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1099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733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219B"/>
    <w:rsid w:val="00ED39B8"/>
    <w:rsid w:val="00ED4907"/>
    <w:rsid w:val="00ED4957"/>
    <w:rsid w:val="00ED6840"/>
    <w:rsid w:val="00EE06E4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3094"/>
    <w:rsid w:val="00F06B02"/>
    <w:rsid w:val="00F10536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15FF"/>
    <w:rsid w:val="00F53474"/>
    <w:rsid w:val="00F546A1"/>
    <w:rsid w:val="00F557FF"/>
    <w:rsid w:val="00F577D4"/>
    <w:rsid w:val="00F62581"/>
    <w:rsid w:val="00F65E29"/>
    <w:rsid w:val="00F71165"/>
    <w:rsid w:val="00F71B8C"/>
    <w:rsid w:val="00F71F45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0F6B"/>
    <w:rsid w:val="00FD3007"/>
    <w:rsid w:val="00FD3ECE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uiPriority w:val="99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3681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140</cp:revision>
  <cp:lastPrinted>2025-10-16T11:43:00Z</cp:lastPrinted>
  <dcterms:created xsi:type="dcterms:W3CDTF">2025-05-16T19:31:00Z</dcterms:created>
  <dcterms:modified xsi:type="dcterms:W3CDTF">2025-11-25T16:16:00Z</dcterms:modified>
</cp:coreProperties>
</file>